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E3E82A4" w14:textId="3FFE68E6" w:rsidR="007247BB" w:rsidRPr="007247BB" w:rsidRDefault="007247BB" w:rsidP="007247B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Mangal"/>
          <w:bCs/>
          <w:kern w:val="3"/>
          <w:sz w:val="28"/>
          <w:szCs w:val="28"/>
          <w:lang w:eastAsia="zh-CN" w:bidi="hi-IN"/>
        </w:rPr>
      </w:pPr>
      <w:bookmarkStart w:id="0" w:name="_GoBack"/>
      <w:r w:rsidRPr="00DC4FBB">
        <w:rPr>
          <w:rFonts w:ascii="Liberation Serif" w:eastAsia="NSimSun" w:hAnsi="Liberation Serif" w:cs="Mangal"/>
          <w:bCs/>
          <w:kern w:val="3"/>
          <w:sz w:val="28"/>
          <w:szCs w:val="28"/>
          <w:lang w:eastAsia="zh-CN" w:bidi="hi-IN"/>
        </w:rPr>
        <w:t xml:space="preserve">Возврат денежных средств за </w:t>
      </w:r>
      <w:proofErr w:type="spellStart"/>
      <w:r w:rsidRPr="00DC4FBB">
        <w:rPr>
          <w:rFonts w:ascii="Liberation Serif" w:eastAsia="NSimSun" w:hAnsi="Liberation Serif" w:cs="Mangal"/>
          <w:bCs/>
          <w:kern w:val="3"/>
          <w:sz w:val="28"/>
          <w:szCs w:val="28"/>
          <w:lang w:eastAsia="zh-CN" w:bidi="hi-IN"/>
        </w:rPr>
        <w:t>неоказанные</w:t>
      </w:r>
      <w:proofErr w:type="spellEnd"/>
      <w:r w:rsidRPr="00DC4FBB">
        <w:rPr>
          <w:rFonts w:ascii="Liberation Serif" w:eastAsia="NSimSun" w:hAnsi="Liberation Serif" w:cs="Mangal"/>
          <w:bCs/>
          <w:kern w:val="3"/>
          <w:sz w:val="28"/>
          <w:szCs w:val="28"/>
          <w:lang w:eastAsia="zh-CN" w:bidi="hi-IN"/>
        </w:rPr>
        <w:t xml:space="preserve"> услуги.</w:t>
      </w:r>
      <w:bookmarkEnd w:id="0"/>
    </w:p>
    <w:p w14:paraId="0F26737F" w14:textId="77777777" w:rsidR="007247BB" w:rsidRPr="00DC4FBB" w:rsidRDefault="007247BB" w:rsidP="007247B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</w:pPr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 xml:space="preserve">В соответствии с положениями Гражданского кодекса Российской Федерации потребитель вправе потребовать от исполнителя вернуть денежные средства за </w:t>
      </w:r>
      <w:proofErr w:type="spellStart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неоказанные</w:t>
      </w:r>
      <w:proofErr w:type="spellEnd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 xml:space="preserve"> услуги, в частности, если исполнитель сам отказался от исполнения договора, исполнитель по своей вине нарушил срок оказания услуг, а </w:t>
      </w:r>
      <w:proofErr w:type="gramStart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также</w:t>
      </w:r>
      <w:proofErr w:type="gramEnd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 xml:space="preserve"> если потребитель решил отказаться от соответствующих услуг по причинам, не связанным с нарушением обязательств со стороны исполнителя (п. 2 ст. 405, п. </w:t>
      </w:r>
      <w:proofErr w:type="gramStart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3 ст. 708, ст. ст. 782, 783 ГК РФ).</w:t>
      </w:r>
      <w:proofErr w:type="gramEnd"/>
    </w:p>
    <w:p w14:paraId="51297F2A" w14:textId="77777777" w:rsidR="007247BB" w:rsidRPr="00DC4FBB" w:rsidRDefault="007247BB" w:rsidP="007247B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</w:pPr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 xml:space="preserve">Для возврата денежных средств за </w:t>
      </w:r>
      <w:proofErr w:type="spellStart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неоказанные</w:t>
      </w:r>
      <w:proofErr w:type="spellEnd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 xml:space="preserve"> услуги потребителю необходимо обратиться к исполнителю с письменной претензией.</w:t>
      </w:r>
    </w:p>
    <w:p w14:paraId="400058A8" w14:textId="77777777" w:rsidR="007247BB" w:rsidRPr="00DC4FBB" w:rsidRDefault="007247BB" w:rsidP="007247BB">
      <w:pPr>
        <w:suppressAutoHyphens/>
        <w:autoSpaceDN w:val="0"/>
        <w:spacing w:after="0" w:line="240" w:lineRule="auto"/>
        <w:jc w:val="both"/>
        <w:textAlignment w:val="baseline"/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</w:pPr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В случае</w:t>
      </w:r>
      <w:proofErr w:type="gramStart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,</w:t>
      </w:r>
      <w:proofErr w:type="gramEnd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 xml:space="preserve"> если исполнитель игнорирует претензионные требования или отказывается возвращать денежные средства за </w:t>
      </w:r>
      <w:proofErr w:type="spellStart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неоказанные</w:t>
      </w:r>
      <w:proofErr w:type="spellEnd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 xml:space="preserve"> услуги, то потребитель вправе обратиться с жалобой в </w:t>
      </w:r>
      <w:proofErr w:type="spellStart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Роспотребнадзор</w:t>
      </w:r>
      <w:proofErr w:type="spellEnd"/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, который, в свою очередь, вправе вынести предписание об устранении выявленных нарушений, а также привлечь исполнителя услуг к ответственности за нарушение прав потребителя.</w:t>
      </w:r>
    </w:p>
    <w:p w14:paraId="45D4C19A" w14:textId="6855FC2C" w:rsidR="00DC4FBB" w:rsidRPr="007247BB" w:rsidRDefault="007247BB" w:rsidP="007247BB">
      <w:r w:rsidRPr="00DC4FBB">
        <w:rPr>
          <w:rFonts w:ascii="Liberation Serif" w:eastAsia="NSimSun" w:hAnsi="Liberation Serif" w:cs="Mangal"/>
          <w:kern w:val="3"/>
          <w:sz w:val="28"/>
          <w:szCs w:val="28"/>
          <w:lang w:eastAsia="zh-CN" w:bidi="hi-IN"/>
        </w:rPr>
        <w:t>Если в досудебном порядке спор с исполнителем разрешить не удалось, потребитель вправе обратиться в суд с исковым заявлением в защиту своих нарушенных прав. В случае удовлетворения судом заявленных требований, с исполнителя взыскивается штраф в размере 50% присужденной суммы.</w:t>
      </w:r>
    </w:p>
    <w:sectPr w:rsidR="00DC4FBB" w:rsidRPr="00724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0C1"/>
    <w:rsid w:val="004B3BD4"/>
    <w:rsid w:val="007247BB"/>
    <w:rsid w:val="00815651"/>
    <w:rsid w:val="00AF60C1"/>
    <w:rsid w:val="00B933C1"/>
    <w:rsid w:val="00DC4FBB"/>
    <w:rsid w:val="00FD2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17C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4F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Щелоков Александр Геннадьевич</dc:creator>
  <cp:keywords/>
  <dc:description/>
  <cp:lastModifiedBy>info</cp:lastModifiedBy>
  <cp:revision>3</cp:revision>
  <dcterms:created xsi:type="dcterms:W3CDTF">2024-12-16T06:50:00Z</dcterms:created>
  <dcterms:modified xsi:type="dcterms:W3CDTF">2024-12-23T05:25:00Z</dcterms:modified>
</cp:coreProperties>
</file>